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781" w:rsidRDefault="00C87781" w:rsidP="00C87781">
      <w:pPr>
        <w:jc w:val="center"/>
      </w:pPr>
      <w:r>
        <w:t>ПОЯСНИТЕЛЬНАЯ ЗАПИСКА</w:t>
      </w:r>
    </w:p>
    <w:p w:rsidR="00F2266A" w:rsidRDefault="00F2266A" w:rsidP="00C87781">
      <w:pPr>
        <w:jc w:val="center"/>
      </w:pPr>
      <w:r>
        <w:t>Иванова Ольга Александровна</w:t>
      </w:r>
    </w:p>
    <w:p w:rsidR="00F2266A" w:rsidRDefault="00F2266A" w:rsidP="00C87781">
      <w:pPr>
        <w:jc w:val="center"/>
      </w:pPr>
      <w:r>
        <w:t>МБОУ СОШ № 2 города Моздок РСО-Алания</w:t>
      </w:r>
    </w:p>
    <w:p w:rsidR="00F2266A" w:rsidRDefault="00F2266A" w:rsidP="00C87781">
      <w:pPr>
        <w:jc w:val="center"/>
      </w:pPr>
      <w:r>
        <w:t>преподаватель английского языка первой квалификационной категории</w:t>
      </w:r>
    </w:p>
    <w:p w:rsidR="00F2266A" w:rsidRPr="00F2266A" w:rsidRDefault="00F2266A" w:rsidP="00F2266A">
      <w:pPr>
        <w:jc w:val="center"/>
      </w:pPr>
      <w:r w:rsidRPr="00F2266A">
        <w:t>Разработка урока английского языка</w:t>
      </w:r>
    </w:p>
    <w:p w:rsidR="00F2266A" w:rsidRPr="00F2266A" w:rsidRDefault="00F2266A" w:rsidP="00F2266A">
      <w:pPr>
        <w:jc w:val="center"/>
      </w:pPr>
      <w:r w:rsidRPr="00F2266A">
        <w:t>по технологии активных методов обучения</w:t>
      </w:r>
    </w:p>
    <w:p w:rsidR="00F2266A" w:rsidRDefault="00F2266A" w:rsidP="00F2266A">
      <w:pPr>
        <w:jc w:val="center"/>
      </w:pPr>
      <w:r w:rsidRPr="00F2266A">
        <w:t>в условиях внедрения ФГОС</w:t>
      </w:r>
    </w:p>
    <w:p w:rsidR="00F2266A" w:rsidRDefault="00F2266A" w:rsidP="00F2266A">
      <w:pPr>
        <w:jc w:val="center"/>
      </w:pPr>
    </w:p>
    <w:p w:rsidR="00F2266A" w:rsidRPr="00F2266A" w:rsidRDefault="00F2266A" w:rsidP="00F2266A">
      <w:r>
        <w:t xml:space="preserve">    </w:t>
      </w:r>
      <w:r w:rsidRPr="00F2266A">
        <w:t xml:space="preserve">В настоящее время уже многие педагоги учатся строить свои образовательные мероприятия по-новому. В центре процесса обучения стоит обучающийся, обучение максимально практико-ориентированное и позволяет не просто получать знания, а, главное, приобретать умения, реализовывать свой потенциал, обмениваться опытом, ставить задачи и находить их решения. И это не просто инновации, это требование времени, требование органов образования, требование самих обучающихся, которые хотят, чтобы по окончанию обучения (и не важно, обучается ребенок или взрослый), они получили конкретный практический результат, ведь именно им дальше идти с полученным багажом знаний и умений по жизни. </w:t>
      </w:r>
    </w:p>
    <w:p w:rsidR="00F2266A" w:rsidRDefault="00F2266A" w:rsidP="00F2266A">
      <w:r>
        <w:t xml:space="preserve">  </w:t>
      </w:r>
      <w:r w:rsidRPr="00F2266A">
        <w:t>Именно жизнь будет ставить им оценки! Именно в эти моменты ученики будут вспоминать своих учителей!</w:t>
      </w:r>
    </w:p>
    <w:p w:rsidR="00F2266A" w:rsidRDefault="00F2266A" w:rsidP="00F2266A">
      <w:r>
        <w:t xml:space="preserve">  </w:t>
      </w:r>
      <w:r w:rsidR="00272D05">
        <w:t xml:space="preserve"> Учитель должен </w:t>
      </w:r>
      <w:r w:rsidR="00272D05" w:rsidRPr="00272D05">
        <w:t>развить интерес ребенка к изучению иностранных языков, причем делать это нужно такими спос</w:t>
      </w:r>
      <w:r w:rsidR="005A6994">
        <w:t>обами, которые ребенку нравятся</w:t>
      </w:r>
      <w:bookmarkStart w:id="0" w:name="_GoBack"/>
      <w:bookmarkEnd w:id="0"/>
      <w:r w:rsidR="00272D05" w:rsidRPr="00272D05">
        <w:t xml:space="preserve"> и которые он воспринимает как игру.</w:t>
      </w:r>
    </w:p>
    <w:p w:rsidR="00272D05" w:rsidRDefault="00272D05" w:rsidP="00F2266A">
      <w:r>
        <w:t xml:space="preserve">  ФГОС требуют от учителя деятельности, активности в преподавании. Активные методы обучения нацелены на повышение мотивации к обучению учащихся, на формирование УУД, т.к. учёба, благодаря им, превращается в увлекательную игру.</w:t>
      </w:r>
    </w:p>
    <w:p w:rsidR="00272D05" w:rsidRDefault="00272D05" w:rsidP="00C87781">
      <w:pPr>
        <w:jc w:val="both"/>
      </w:pPr>
      <w:r w:rsidRPr="00272D05">
        <w:t xml:space="preserve">Актуальность мастер-класса обусловлена принятием </w:t>
      </w:r>
      <w:r>
        <w:t xml:space="preserve">ФГОС ООО </w:t>
      </w:r>
      <w:r w:rsidRPr="00272D05">
        <w:t xml:space="preserve">и позволяет </w:t>
      </w:r>
      <w:r>
        <w:t>учителю спланировать своё</w:t>
      </w:r>
      <w:r w:rsidR="00C87781">
        <w:t xml:space="preserve"> образовательное мероприятие по-новому.</w:t>
      </w:r>
      <w:r w:rsidRPr="00272D05">
        <w:t xml:space="preserve"> Учебная деятельность становится источником внутреннего развития школьника, формирования его творческих способностей и личностных качеств. </w:t>
      </w:r>
      <w:r w:rsidR="00C87781">
        <w:t xml:space="preserve">Разработка урока английского языка по технологии активных методов обучения проводится согласно </w:t>
      </w:r>
      <w:r w:rsidRPr="00272D05">
        <w:t>технологии деятельностного метода, которая реализуется системой разнообразных дидактических принципов: деятельности, непрерывности, целостности, минимакса, психологической комфортности, вариативности и творчества.</w:t>
      </w:r>
    </w:p>
    <w:p w:rsidR="00C87781" w:rsidRDefault="00C87781" w:rsidP="00C87781">
      <w:pPr>
        <w:jc w:val="both"/>
      </w:pPr>
    </w:p>
    <w:p w:rsidR="00C87781" w:rsidRPr="00272D05" w:rsidRDefault="00C87781" w:rsidP="00C87781">
      <w:pPr>
        <w:jc w:val="both"/>
      </w:pPr>
    </w:p>
    <w:p w:rsidR="00272D05" w:rsidRDefault="00272D05" w:rsidP="00F2266A"/>
    <w:p w:rsidR="00272D05" w:rsidRDefault="00272D05" w:rsidP="00F2266A"/>
    <w:p w:rsidR="00F2266A" w:rsidRPr="00F2266A" w:rsidRDefault="00F2266A" w:rsidP="00F2266A">
      <w:r>
        <w:t xml:space="preserve"> </w:t>
      </w:r>
    </w:p>
    <w:sectPr w:rsidR="00F2266A" w:rsidRPr="00F226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93"/>
    <w:rsid w:val="00074293"/>
    <w:rsid w:val="001E52DE"/>
    <w:rsid w:val="00272D05"/>
    <w:rsid w:val="005A6994"/>
    <w:rsid w:val="00B00BE7"/>
    <w:rsid w:val="00C87781"/>
    <w:rsid w:val="00F22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7B6A5"/>
  <w15:chartTrackingRefBased/>
  <w15:docId w15:val="{2A473AAB-F8B6-4921-9D17-236DB4221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302</Words>
  <Characters>1725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2016-10-26T18:41:00Z</dcterms:created>
  <dcterms:modified xsi:type="dcterms:W3CDTF">2016-10-26T19:28:00Z</dcterms:modified>
</cp:coreProperties>
</file>